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1" w:rsidRPr="00162D41" w:rsidRDefault="00162D41" w:rsidP="00162D41">
      <w:pPr>
        <w:pStyle w:val="Default"/>
        <w:jc w:val="center"/>
        <w:rPr>
          <w:sz w:val="32"/>
          <w:szCs w:val="32"/>
        </w:rPr>
      </w:pPr>
      <w:r w:rsidRPr="00940573">
        <w:rPr>
          <w:b/>
          <w:bCs/>
          <w:sz w:val="32"/>
          <w:szCs w:val="32"/>
        </w:rPr>
        <w:t>СДРУЖЕНИЕ „</w:t>
      </w:r>
      <w:r>
        <w:rPr>
          <w:b/>
          <w:bCs/>
          <w:sz w:val="32"/>
          <w:szCs w:val="32"/>
          <w:lang w:val="en-US"/>
        </w:rPr>
        <w:t>ЧИСТА СЪВЕСТ”</w:t>
      </w:r>
    </w:p>
    <w:p w:rsidR="00162D41" w:rsidRPr="0010737C" w:rsidRDefault="00162D41" w:rsidP="00162D41">
      <w:pPr>
        <w:pStyle w:val="Default"/>
        <w:rPr>
          <w:b/>
          <w:bCs/>
          <w:sz w:val="23"/>
          <w:szCs w:val="23"/>
          <w:lang w:val="ru-RU"/>
        </w:rPr>
      </w:pPr>
    </w:p>
    <w:p w:rsidR="00235D57" w:rsidRDefault="00235D57" w:rsidP="00162D41">
      <w:pPr>
        <w:pStyle w:val="Default"/>
        <w:jc w:val="center"/>
        <w:rPr>
          <w:b/>
          <w:bCs/>
          <w:sz w:val="28"/>
          <w:szCs w:val="28"/>
        </w:rPr>
      </w:pPr>
    </w:p>
    <w:p w:rsidR="00162D41" w:rsidRPr="00940573" w:rsidRDefault="00162D41" w:rsidP="00162D41">
      <w:pPr>
        <w:pStyle w:val="Default"/>
        <w:jc w:val="center"/>
        <w:rPr>
          <w:sz w:val="28"/>
          <w:szCs w:val="28"/>
        </w:rPr>
      </w:pPr>
      <w:r w:rsidRPr="00940573">
        <w:rPr>
          <w:b/>
          <w:bCs/>
          <w:sz w:val="28"/>
          <w:szCs w:val="28"/>
        </w:rPr>
        <w:t>ГОДИШЕН   ДОКЛАД</w:t>
      </w:r>
    </w:p>
    <w:p w:rsidR="00162D41" w:rsidRPr="00940573" w:rsidRDefault="00162D41" w:rsidP="00162D41">
      <w:pPr>
        <w:pStyle w:val="Default"/>
        <w:jc w:val="center"/>
        <w:rPr>
          <w:b/>
          <w:bCs/>
          <w:sz w:val="28"/>
          <w:szCs w:val="28"/>
        </w:rPr>
      </w:pPr>
    </w:p>
    <w:p w:rsidR="00235D57" w:rsidRDefault="00235D57" w:rsidP="00162D41">
      <w:pPr>
        <w:pStyle w:val="Default"/>
        <w:jc w:val="center"/>
        <w:rPr>
          <w:b/>
          <w:bCs/>
          <w:sz w:val="28"/>
          <w:szCs w:val="28"/>
        </w:rPr>
      </w:pPr>
    </w:p>
    <w:p w:rsidR="00162D41" w:rsidRPr="00940573" w:rsidRDefault="00162D41" w:rsidP="00162D41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2013</w:t>
      </w:r>
    </w:p>
    <w:p w:rsidR="00162D41" w:rsidRPr="00AC1815" w:rsidRDefault="00162D41" w:rsidP="00162D41">
      <w:pPr>
        <w:pStyle w:val="Default"/>
        <w:rPr>
          <w:b/>
          <w:bCs/>
          <w:lang w:val="en-US"/>
        </w:rPr>
      </w:pPr>
    </w:p>
    <w:p w:rsidR="00235D57" w:rsidRDefault="00235D57" w:rsidP="00162D41">
      <w:pPr>
        <w:autoSpaceDE w:val="0"/>
        <w:autoSpaceDN w:val="0"/>
        <w:adjustRightInd w:val="0"/>
        <w:spacing w:line="360" w:lineRule="auto"/>
        <w:jc w:val="both"/>
      </w:pPr>
    </w:p>
    <w:p w:rsidR="00162D41" w:rsidRPr="00AC1815" w:rsidRDefault="00162D41" w:rsidP="00162D41">
      <w:pPr>
        <w:autoSpaceDE w:val="0"/>
        <w:autoSpaceDN w:val="0"/>
        <w:adjustRightInd w:val="0"/>
        <w:spacing w:line="360" w:lineRule="auto"/>
        <w:jc w:val="both"/>
      </w:pPr>
      <w:r>
        <w:t>Сдружение „Чиста съвест”- гр.Варна е Българска Неправителствена О</w:t>
      </w:r>
      <w:r w:rsidRPr="00AC1815">
        <w:t>рганизация,</w:t>
      </w:r>
      <w:r>
        <w:t xml:space="preserve"> </w:t>
      </w:r>
      <w:r w:rsidRPr="00AC1815">
        <w:t>регистрирана като юридическо лице с нестопанска цел за извършване</w:t>
      </w:r>
      <w:r>
        <w:t xml:space="preserve"> </w:t>
      </w:r>
      <w:r w:rsidRPr="00AC1815">
        <w:t>на дейн</w:t>
      </w:r>
      <w:r>
        <w:t xml:space="preserve">ост в обществена полза през октомври 2014 </w:t>
      </w:r>
      <w:r w:rsidRPr="00AC1815">
        <w:t>година и вписана в Централния регистър на</w:t>
      </w:r>
      <w:r>
        <w:t xml:space="preserve"> </w:t>
      </w:r>
      <w:r w:rsidRPr="00AC1815">
        <w:t>общественополезните организации при Министерство на правосъдието</w:t>
      </w:r>
      <w:r>
        <w:t xml:space="preserve">  </w:t>
      </w:r>
      <w:r w:rsidRPr="00AC1815">
        <w:t xml:space="preserve">на Република България. </w:t>
      </w:r>
      <w:r>
        <w:t xml:space="preserve">С </w:t>
      </w:r>
      <w:r w:rsidRPr="00AC1815">
        <w:t>удостоверение №</w:t>
      </w:r>
      <w:r w:rsidRPr="00AC1815">
        <w:rPr>
          <w:lang w:val="ru-RU"/>
        </w:rPr>
        <w:t xml:space="preserve"> </w:t>
      </w:r>
      <w:r>
        <w:t>011/2007 от 24.07.2007</w:t>
      </w:r>
      <w:r w:rsidRPr="00AC1815">
        <w:t xml:space="preserve">. </w:t>
      </w:r>
    </w:p>
    <w:p w:rsidR="00162D41" w:rsidRPr="009915A7" w:rsidRDefault="00162D41" w:rsidP="00162D41">
      <w:pPr>
        <w:pStyle w:val="Default"/>
        <w:spacing w:line="360" w:lineRule="auto"/>
        <w:rPr>
          <w:lang w:val="en-US"/>
        </w:rPr>
      </w:pPr>
    </w:p>
    <w:p w:rsidR="00162D41" w:rsidRDefault="00162D41" w:rsidP="00162D41">
      <w:pPr>
        <w:pStyle w:val="Default"/>
        <w:spacing w:line="360" w:lineRule="auto"/>
      </w:pPr>
      <w:r w:rsidRPr="0092467C">
        <w:t xml:space="preserve">УПРАВИТЕЛЕН СЪВЕТ </w:t>
      </w:r>
      <w:r>
        <w:t>:</w:t>
      </w:r>
    </w:p>
    <w:p w:rsidR="00162D41" w:rsidRDefault="00162D41" w:rsidP="00162D41">
      <w:pPr>
        <w:pStyle w:val="Default"/>
        <w:spacing w:line="360" w:lineRule="auto"/>
      </w:pPr>
    </w:p>
    <w:p w:rsidR="00162D41" w:rsidRPr="0092467C" w:rsidRDefault="00162D41" w:rsidP="00162D41">
      <w:pPr>
        <w:pStyle w:val="Default"/>
        <w:spacing w:line="360" w:lineRule="auto"/>
      </w:pPr>
      <w:r>
        <w:t xml:space="preserve">Петя Хараланова-Управител </w:t>
      </w:r>
    </w:p>
    <w:p w:rsidR="00162D41" w:rsidRPr="0092467C" w:rsidRDefault="00162D41" w:rsidP="00162D41">
      <w:pPr>
        <w:pStyle w:val="Default"/>
        <w:spacing w:line="360" w:lineRule="auto"/>
      </w:pPr>
      <w:r>
        <w:t>Анна Филипова- П</w:t>
      </w:r>
      <w:r w:rsidRPr="0092467C">
        <w:t xml:space="preserve">редседател </w:t>
      </w:r>
    </w:p>
    <w:p w:rsidR="00162D41" w:rsidRPr="0092467C" w:rsidRDefault="00162D41" w:rsidP="00162D41">
      <w:pPr>
        <w:pStyle w:val="Default"/>
        <w:spacing w:line="360" w:lineRule="auto"/>
      </w:pPr>
      <w:r>
        <w:t>Нели Андреева-Протоколчик</w:t>
      </w:r>
      <w:r w:rsidRPr="0092467C">
        <w:t xml:space="preserve"> </w:t>
      </w:r>
    </w:p>
    <w:p w:rsidR="00162D41" w:rsidRDefault="00162D41" w:rsidP="00162D41">
      <w:pPr>
        <w:pStyle w:val="Default"/>
        <w:spacing w:line="360" w:lineRule="auto"/>
        <w:rPr>
          <w:lang w:val="en-US"/>
        </w:rPr>
      </w:pPr>
      <w:r w:rsidRPr="0092467C">
        <w:t xml:space="preserve"> </w:t>
      </w:r>
    </w:p>
    <w:p w:rsidR="00162D41" w:rsidRPr="009915A7" w:rsidRDefault="00162D41" w:rsidP="00162D41">
      <w:pPr>
        <w:pStyle w:val="Default"/>
        <w:spacing w:line="360" w:lineRule="auto"/>
        <w:rPr>
          <w:lang w:val="en-US"/>
        </w:rPr>
      </w:pPr>
    </w:p>
    <w:p w:rsidR="00162D41" w:rsidRPr="0092467C" w:rsidRDefault="00162D41" w:rsidP="00162D41">
      <w:pPr>
        <w:pStyle w:val="Default"/>
        <w:spacing w:line="360" w:lineRule="auto"/>
      </w:pPr>
    </w:p>
    <w:p w:rsidR="00162D41" w:rsidRPr="0092467C" w:rsidRDefault="00162D41" w:rsidP="00162D41">
      <w:pPr>
        <w:pStyle w:val="Default"/>
        <w:spacing w:line="360" w:lineRule="auto"/>
      </w:pPr>
      <w:r w:rsidRPr="0092467C">
        <w:t xml:space="preserve">ОФИС: </w:t>
      </w:r>
    </w:p>
    <w:p w:rsidR="00162D41" w:rsidRDefault="00162D41" w:rsidP="00162D41">
      <w:pPr>
        <w:pStyle w:val="Default"/>
        <w:spacing w:line="360" w:lineRule="auto"/>
      </w:pPr>
      <w:r>
        <w:t>Гр.Варна , ЖК „Владислав Варненчик”</w:t>
      </w:r>
    </w:p>
    <w:p w:rsidR="00162D41" w:rsidRDefault="00162D41" w:rsidP="00162D41">
      <w:pPr>
        <w:pStyle w:val="Default"/>
        <w:spacing w:line="360" w:lineRule="auto"/>
      </w:pPr>
      <w:r>
        <w:t>Бл.408 , Вх.16 , Ет.7 , Ап.39</w:t>
      </w:r>
    </w:p>
    <w:p w:rsidR="00162D41" w:rsidRDefault="00162D41" w:rsidP="00162D41">
      <w:pPr>
        <w:pStyle w:val="Default"/>
        <w:spacing w:line="360" w:lineRule="auto"/>
        <w:rPr>
          <w:rStyle w:val="usercontent"/>
        </w:rPr>
      </w:pPr>
      <w:r w:rsidRPr="0092467C">
        <w:t xml:space="preserve">Teл.: </w:t>
      </w:r>
      <w:r w:rsidRPr="00181BB0">
        <w:rPr>
          <w:rStyle w:val="usercontent"/>
        </w:rPr>
        <w:t>+359895063096, +359897396558</w:t>
      </w:r>
    </w:p>
    <w:p w:rsidR="00162D41" w:rsidRDefault="00162D41" w:rsidP="00162D41">
      <w:pPr>
        <w:rPr>
          <w:rStyle w:val="usercontent"/>
        </w:rPr>
      </w:pPr>
      <w:r w:rsidRPr="0092467C">
        <w:t xml:space="preserve">E-mail:  </w:t>
      </w:r>
      <w:r>
        <w:rPr>
          <w:lang w:val="en-US"/>
        </w:rPr>
        <w:t xml:space="preserve">    </w:t>
      </w:r>
      <w:hyperlink r:id="rId4" w:history="1">
        <w:r w:rsidRPr="00342BA1">
          <w:rPr>
            <w:rStyle w:val="a4"/>
          </w:rPr>
          <w:t>chista_suvest@abv.bg</w:t>
        </w:r>
      </w:hyperlink>
    </w:p>
    <w:p w:rsidR="00162D41" w:rsidRPr="0092467C" w:rsidRDefault="00162D41" w:rsidP="00162D41">
      <w:pPr>
        <w:pStyle w:val="Default"/>
        <w:spacing w:line="360" w:lineRule="auto"/>
        <w:rPr>
          <w:lang w:val="en-US"/>
        </w:rPr>
      </w:pPr>
      <w:r>
        <w:rPr>
          <w:lang w:val="en-US"/>
        </w:rPr>
        <w:t xml:space="preserve">                         </w:t>
      </w:r>
    </w:p>
    <w:p w:rsidR="005014BB" w:rsidRDefault="00162D41">
      <w:pPr>
        <w:rPr>
          <w:lang w:val="en-US"/>
        </w:rPr>
      </w:pPr>
      <w:r>
        <w:rPr>
          <w:lang w:val="en-US"/>
        </w:rPr>
        <w:t xml:space="preserve"> </w:t>
      </w:r>
    </w:p>
    <w:p w:rsidR="00162D41" w:rsidRPr="009C5FC5" w:rsidRDefault="00162D41" w:rsidP="00162D41">
      <w:pPr>
        <w:rPr>
          <w:b/>
          <w:lang w:val="ru-RU"/>
        </w:rPr>
      </w:pPr>
      <w:r w:rsidRPr="009C5FC5">
        <w:rPr>
          <w:b/>
        </w:rPr>
        <w:t>ИСТОРИЯ</w:t>
      </w:r>
    </w:p>
    <w:p w:rsidR="00162D41" w:rsidRPr="009C5FC5" w:rsidRDefault="00162D41" w:rsidP="00162D41">
      <w:pPr>
        <w:rPr>
          <w:lang w:val="ru-RU"/>
        </w:rPr>
      </w:pPr>
    </w:p>
    <w:p w:rsidR="00162D41" w:rsidRPr="009C5FC5" w:rsidRDefault="00162D41" w:rsidP="00162D41">
      <w:pPr>
        <w:spacing w:line="360" w:lineRule="auto"/>
        <w:jc w:val="both"/>
      </w:pPr>
      <w:r w:rsidRPr="0010737C">
        <w:t>Сдру</w:t>
      </w:r>
      <w:r>
        <w:t>жение „Чиста съвест</w:t>
      </w:r>
      <w:r w:rsidRPr="0010737C">
        <w:t>” е създадено</w:t>
      </w:r>
      <w:r>
        <w:t xml:space="preserve"> през месец октомври 2013</w:t>
      </w:r>
      <w:r w:rsidRPr="009C5FC5">
        <w:t xml:space="preserve"> година  като организация  в обществена полза. </w:t>
      </w:r>
    </w:p>
    <w:p w:rsidR="00162D41" w:rsidRPr="009C5FC5" w:rsidRDefault="00162D41" w:rsidP="00162D41">
      <w:pPr>
        <w:spacing w:line="360" w:lineRule="auto"/>
        <w:jc w:val="both"/>
      </w:pPr>
      <w:r w:rsidRPr="009C5FC5">
        <w:t>Мисията й е да  развива  и утвърждава  духовните цен</w:t>
      </w:r>
      <w:r>
        <w:t xml:space="preserve">ности в </w:t>
      </w:r>
      <w:r w:rsidRPr="009C5FC5">
        <w:t xml:space="preserve">гражданското общество,подпомагане на здравеопазването, образованието, науката  и културата, подкрепа на социално слаби, инвалиди и лица, нуждаещи се от грижи, подпомагане на </w:t>
      </w:r>
      <w:r w:rsidRPr="009C5FC5">
        <w:lastRenderedPageBreak/>
        <w:t>социалната интеграция и  личн</w:t>
      </w:r>
      <w:r>
        <w:t xml:space="preserve">остната  реализация на групи в </w:t>
      </w:r>
      <w:r w:rsidRPr="009C5FC5">
        <w:t xml:space="preserve">неравностойно  положение, развитие и утвърждаване на нестопанският  сектор в  общественият живот на страната. </w:t>
      </w:r>
    </w:p>
    <w:p w:rsidR="00162D41" w:rsidRDefault="00162D41" w:rsidP="00162D41">
      <w:pPr>
        <w:spacing w:line="360" w:lineRule="auto"/>
        <w:jc w:val="both"/>
      </w:pPr>
      <w:r w:rsidRPr="009C5FC5">
        <w:t>За времето от своето съз</w:t>
      </w:r>
      <w:r>
        <w:t xml:space="preserve">даване  Сдружението  </w:t>
      </w:r>
      <w:r w:rsidRPr="009C5FC5">
        <w:t>успя да натрупа значителен опит, експертиза и капацитет в работата</w:t>
      </w:r>
      <w:r>
        <w:t xml:space="preserve"> </w:t>
      </w:r>
      <w:r w:rsidRPr="009C5FC5">
        <w:t>с</w:t>
      </w:r>
      <w:r>
        <w:t xml:space="preserve"> представители от различни </w:t>
      </w:r>
      <w:r w:rsidRPr="009C5FC5">
        <w:t xml:space="preserve"> етнически малцинства. Това е една от малкото организации, които успяват да развиват мащабна дейност на територията </w:t>
      </w:r>
      <w:r>
        <w:t>на Североизточна</w:t>
      </w:r>
      <w:r w:rsidRPr="009C5FC5">
        <w:t xml:space="preserve"> България. </w:t>
      </w:r>
    </w:p>
    <w:p w:rsidR="00162D41" w:rsidRPr="00147E2D" w:rsidRDefault="00162D41" w:rsidP="00162D41">
      <w:pPr>
        <w:spacing w:line="360" w:lineRule="auto"/>
        <w:jc w:val="both"/>
        <w:rPr>
          <w:lang w:val="ru-RU"/>
        </w:rPr>
      </w:pPr>
      <w:r w:rsidRPr="009C5FC5">
        <w:t xml:space="preserve">Организацията е активна и в други райони на страната, партнира успешно с НПО и публични институции на местно и национално ниво. </w:t>
      </w:r>
    </w:p>
    <w:p w:rsidR="00162D41" w:rsidRPr="00AB06E8" w:rsidRDefault="00162D41" w:rsidP="00162D41">
      <w:pPr>
        <w:spacing w:line="360" w:lineRule="auto"/>
        <w:jc w:val="both"/>
        <w:rPr>
          <w:b/>
          <w:color w:val="000000"/>
          <w:lang w:val="ru-RU"/>
        </w:rPr>
      </w:pPr>
      <w:r w:rsidRPr="00AB06E8">
        <w:rPr>
          <w:b/>
        </w:rPr>
        <w:t>Основните дейности на организацията са в няколко различни  програмни области:</w:t>
      </w:r>
      <w:r w:rsidRPr="00AB06E8">
        <w:rPr>
          <w:b/>
          <w:color w:val="000000"/>
        </w:rPr>
        <w:t xml:space="preserve"> </w:t>
      </w:r>
    </w:p>
    <w:p w:rsidR="00162D41" w:rsidRDefault="00162D41" w:rsidP="00162D41">
      <w:pPr>
        <w:spacing w:line="360" w:lineRule="auto"/>
        <w:jc w:val="both"/>
        <w:rPr>
          <w:rStyle w:val="a3"/>
        </w:rPr>
      </w:pPr>
    </w:p>
    <w:p w:rsidR="00162D41" w:rsidRPr="009C5FC5" w:rsidRDefault="00162D41" w:rsidP="00162D41">
      <w:pPr>
        <w:spacing w:line="360" w:lineRule="auto"/>
        <w:jc w:val="both"/>
      </w:pPr>
      <w:r w:rsidRPr="009C5FC5">
        <w:rPr>
          <w:rStyle w:val="a3"/>
        </w:rPr>
        <w:t>Прог</w:t>
      </w:r>
      <w:r>
        <w:rPr>
          <w:rStyle w:val="a3"/>
        </w:rPr>
        <w:t>рамна област : Социални дейност</w:t>
      </w:r>
      <w:r w:rsidRPr="009C5FC5">
        <w:rPr>
          <w:rStyle w:val="a3"/>
        </w:rPr>
        <w:t xml:space="preserve">и </w:t>
      </w:r>
    </w:p>
    <w:p w:rsidR="00162D41" w:rsidRPr="00162D41" w:rsidRDefault="00162D41" w:rsidP="00162D41">
      <w:pPr>
        <w:rPr>
          <w:noProof/>
          <w:lang w:val="ru-RU"/>
        </w:rPr>
      </w:pPr>
      <w:r>
        <w:rPr>
          <w:lang w:val="ru-RU"/>
        </w:rPr>
        <w:t xml:space="preserve">Работим по проект « Да дарим къшче щастие на деца в неравностойно положение» </w:t>
      </w:r>
      <w:r w:rsidRPr="009C5FC5">
        <w:rPr>
          <w:lang w:val="ru-RU"/>
        </w:rPr>
        <w:t xml:space="preserve">Дейносттите са насочени към развитие  на социални </w:t>
      </w:r>
      <w:r>
        <w:rPr>
          <w:noProof/>
          <w:lang w:val="ru-RU"/>
        </w:rPr>
        <w:t>услуги, предоставяни   на различни целеви групи – социално слаби  и лица в неравностойно социално полужение ,  лица с увреждания,</w:t>
      </w:r>
      <w:r w:rsidRPr="00995224">
        <w:rPr>
          <w:bCs/>
          <w:sz w:val="22"/>
          <w:szCs w:val="22"/>
        </w:rPr>
        <w:t xml:space="preserve"> </w:t>
      </w:r>
      <w:r w:rsidRPr="00E47AE8">
        <w:rPr>
          <w:bCs/>
          <w:sz w:val="22"/>
          <w:szCs w:val="22"/>
        </w:rPr>
        <w:t>хора от малцинствата, дълготрайно безработни</w:t>
      </w:r>
      <w:r>
        <w:rPr>
          <w:bCs/>
          <w:sz w:val="22"/>
          <w:szCs w:val="22"/>
        </w:rPr>
        <w:t xml:space="preserve"> чрез </w:t>
      </w:r>
      <w:r w:rsidRPr="00995224">
        <w:t xml:space="preserve"> </w:t>
      </w:r>
      <w:r w:rsidRPr="00DD4BC8">
        <w:t>предоставяне на</w:t>
      </w:r>
      <w:r>
        <w:t xml:space="preserve"> социални услуги в общността и  различните  дейности ще им  </w:t>
      </w:r>
      <w:r w:rsidRPr="00E47AE8">
        <w:rPr>
          <w:bCs/>
          <w:sz w:val="22"/>
          <w:szCs w:val="22"/>
        </w:rPr>
        <w:t xml:space="preserve"> помогнат да реализират собствен път за интегриране и социализиране в обществото.</w:t>
      </w:r>
      <w:r>
        <w:t xml:space="preserve"> А именно изграждане на открити и закрити детски площадки за по лесно интегриране на едните с другите деца. Както и социалните услуги на</w:t>
      </w:r>
      <w:r w:rsidRPr="009C5FC5">
        <w:rPr>
          <w:noProof/>
          <w:lang w:val="ru-RU"/>
        </w:rPr>
        <w:t>с</w:t>
      </w:r>
      <w:r>
        <w:rPr>
          <w:noProof/>
          <w:lang w:val="ru-RU"/>
        </w:rPr>
        <w:t xml:space="preserve">очени към децата е с </w:t>
      </w:r>
      <w:r w:rsidRPr="009C5FC5">
        <w:rPr>
          <w:noProof/>
          <w:lang w:val="ru-RU"/>
        </w:rPr>
        <w:t xml:space="preserve"> основни цели да се стесни входа на специализираната институция и да се защити правото</w:t>
      </w:r>
      <w:r>
        <w:rPr>
          <w:noProof/>
          <w:lang w:val="en-US"/>
        </w:rPr>
        <w:t xml:space="preserve"> </w:t>
      </w:r>
      <w:r w:rsidRPr="009C5FC5">
        <w:rPr>
          <w:noProof/>
          <w:lang w:val="ru-RU"/>
        </w:rPr>
        <w:t>на детето да расте в семейна среда, като се мотивират децата да посещават училище, да се реинтегрират в учебната среда, да сключват граждански брак, когато са психически, емоционално и физически готови за поемане на отговорност за бъдещо поколение, да се намалят противо</w:t>
      </w:r>
      <w:r>
        <w:rPr>
          <w:noProof/>
          <w:lang w:val="ru-RU"/>
        </w:rPr>
        <w:t xml:space="preserve"> </w:t>
      </w:r>
      <w:r w:rsidRPr="009C5FC5">
        <w:rPr>
          <w:noProof/>
          <w:lang w:val="ru-RU"/>
        </w:rPr>
        <w:t>обществените прояви чрез корекционна работа, преве</w:t>
      </w:r>
      <w:r>
        <w:rPr>
          <w:noProof/>
          <w:lang w:val="ru-RU"/>
        </w:rPr>
        <w:t>нция на насилието на семействота</w:t>
      </w:r>
      <w:r w:rsidRPr="009C5FC5">
        <w:rPr>
          <w:noProof/>
          <w:lang w:val="ru-RU"/>
        </w:rPr>
        <w:t>.</w:t>
      </w:r>
    </w:p>
    <w:p w:rsidR="00162D41" w:rsidRDefault="00162D41" w:rsidP="00162D41">
      <w:pPr>
        <w:spacing w:line="360" w:lineRule="auto"/>
        <w:jc w:val="both"/>
        <w:rPr>
          <w:rStyle w:val="a3"/>
        </w:rPr>
      </w:pPr>
    </w:p>
    <w:p w:rsidR="00162D41" w:rsidRPr="009C5FC5" w:rsidRDefault="00162D41" w:rsidP="00162D41">
      <w:pPr>
        <w:spacing w:line="360" w:lineRule="auto"/>
        <w:jc w:val="both"/>
      </w:pPr>
      <w:r w:rsidRPr="009C5FC5">
        <w:rPr>
          <w:rStyle w:val="a3"/>
        </w:rPr>
        <w:t>Програмна област : Здравеопазване</w:t>
      </w:r>
    </w:p>
    <w:p w:rsidR="00162D41" w:rsidRPr="009C5FC5" w:rsidRDefault="00162D41" w:rsidP="00162D41">
      <w:pPr>
        <w:spacing w:line="360" w:lineRule="auto"/>
        <w:jc w:val="both"/>
        <w:rPr>
          <w:rStyle w:val="a3"/>
          <w:bCs w:val="0"/>
          <w:color w:val="009900"/>
        </w:rPr>
      </w:pPr>
      <w:r w:rsidRPr="009C5FC5">
        <w:t xml:space="preserve"> Реализират се следните дейности: </w:t>
      </w:r>
      <w:r w:rsidRPr="009C5FC5">
        <w:rPr>
          <w:lang w:val="ru-RU"/>
        </w:rPr>
        <w:t>превенция и зд</w:t>
      </w:r>
      <w:r>
        <w:rPr>
          <w:lang w:val="ru-RU"/>
        </w:rPr>
        <w:t>равно обучение;теренна работа,</w:t>
      </w:r>
      <w:r w:rsidRPr="009C5FC5">
        <w:rPr>
          <w:lang w:val="ru-RU"/>
        </w:rPr>
        <w:t>информационни</w:t>
      </w:r>
      <w:r w:rsidRPr="009C5FC5">
        <w:rPr>
          <w:color w:val="000000"/>
          <w:lang w:val="ru-RU"/>
        </w:rPr>
        <w:t xml:space="preserve"> кампании; формиране на нагласи за изграждане на отговорност за собственото здраве, консултации по семейно планиране, изграждане на партньорска мрежа за подобряване достъпа до здравеопазване и качествени грижи, превенция на туберкулозата чрез ранно откриване и диагностика на туберкулозата, консултиране, насочване и придружаване за получаване на здравни услуги </w:t>
      </w:r>
      <w:r>
        <w:rPr>
          <w:color w:val="000000"/>
          <w:lang w:val="ru-RU"/>
        </w:rPr>
        <w:t>.</w:t>
      </w:r>
    </w:p>
    <w:p w:rsidR="00162D41" w:rsidRDefault="00162D41" w:rsidP="00162D41">
      <w:pPr>
        <w:spacing w:line="360" w:lineRule="auto"/>
        <w:jc w:val="both"/>
        <w:rPr>
          <w:rStyle w:val="a3"/>
        </w:rPr>
      </w:pPr>
    </w:p>
    <w:p w:rsidR="00162D41" w:rsidRDefault="00162D41" w:rsidP="00162D41">
      <w:pPr>
        <w:spacing w:line="360" w:lineRule="auto"/>
        <w:jc w:val="both"/>
        <w:rPr>
          <w:rStyle w:val="a3"/>
        </w:rPr>
      </w:pPr>
    </w:p>
    <w:p w:rsidR="00162D41" w:rsidRDefault="00162D41" w:rsidP="00162D41">
      <w:pPr>
        <w:spacing w:line="360" w:lineRule="auto"/>
        <w:jc w:val="both"/>
        <w:rPr>
          <w:rStyle w:val="a3"/>
        </w:rPr>
      </w:pPr>
      <w:r w:rsidRPr="009C5FC5">
        <w:rPr>
          <w:rStyle w:val="a3"/>
        </w:rPr>
        <w:t>Програмна област: Образование</w:t>
      </w:r>
      <w:r>
        <w:rPr>
          <w:rStyle w:val="a3"/>
        </w:rPr>
        <w:t xml:space="preserve"> </w:t>
      </w:r>
    </w:p>
    <w:p w:rsidR="00162D41" w:rsidRPr="00162D41" w:rsidRDefault="00162D41" w:rsidP="00162D41">
      <w:pPr>
        <w:spacing w:line="360" w:lineRule="auto"/>
        <w:jc w:val="both"/>
        <w:rPr>
          <w:b/>
          <w:bCs/>
        </w:rPr>
      </w:pPr>
      <w:r w:rsidRPr="0010737C">
        <w:rPr>
          <w:lang w:val="ru-RU"/>
        </w:rPr>
        <w:lastRenderedPageBreak/>
        <w:t xml:space="preserve">По тази програмна област </w:t>
      </w:r>
      <w:r>
        <w:rPr>
          <w:lang w:val="ru-RU"/>
        </w:rPr>
        <w:t xml:space="preserve"> ще </w:t>
      </w:r>
      <w:r w:rsidRPr="0010737C">
        <w:rPr>
          <w:lang w:val="ru-RU"/>
        </w:rPr>
        <w:t xml:space="preserve">се реализират проектни дейности за </w:t>
      </w:r>
      <w:r>
        <w:rPr>
          <w:lang w:val="ru-RU"/>
        </w:rPr>
        <w:t>изграждане на капацитет в различни</w:t>
      </w:r>
      <w:r w:rsidRPr="0010737C">
        <w:rPr>
          <w:lang w:val="ru-RU"/>
        </w:rPr>
        <w:t xml:space="preserve"> общност</w:t>
      </w:r>
      <w:r>
        <w:rPr>
          <w:lang w:val="ru-RU"/>
        </w:rPr>
        <w:t>и</w:t>
      </w:r>
      <w:r w:rsidRPr="0010737C">
        <w:rPr>
          <w:lang w:val="ru-RU"/>
        </w:rPr>
        <w:t xml:space="preserve"> чрез </w:t>
      </w:r>
      <w:r>
        <w:rPr>
          <w:lang w:val="ru-RU"/>
        </w:rPr>
        <w:t xml:space="preserve">насърчаване за </w:t>
      </w:r>
      <w:r w:rsidRPr="0010737C">
        <w:rPr>
          <w:lang w:val="ru-RU"/>
        </w:rPr>
        <w:t>придобиване</w:t>
      </w:r>
      <w:r>
        <w:rPr>
          <w:lang w:val="ru-RU"/>
        </w:rPr>
        <w:t xml:space="preserve"> на средно и висше образование</w:t>
      </w:r>
      <w:r w:rsidRPr="0010737C">
        <w:rPr>
          <w:lang w:val="ru-RU"/>
        </w:rPr>
        <w:t xml:space="preserve"> мотивиране за продължаващо образование, тра</w:t>
      </w:r>
      <w:r>
        <w:rPr>
          <w:lang w:val="ru-RU"/>
        </w:rPr>
        <w:t>диции и култура на деца сирачета</w:t>
      </w:r>
      <w:r w:rsidRPr="0010737C">
        <w:rPr>
          <w:lang w:val="ru-RU"/>
        </w:rPr>
        <w:t>; информацион</w:t>
      </w:r>
      <w:r>
        <w:rPr>
          <w:lang w:val="ru-RU"/>
        </w:rPr>
        <w:t>ни кампании,</w:t>
      </w:r>
      <w:r w:rsidRPr="0010737C">
        <w:t xml:space="preserve"> у</w:t>
      </w:r>
      <w:r w:rsidRPr="0010737C">
        <w:rPr>
          <w:lang w:val="ru-RU"/>
        </w:rPr>
        <w:t>частие в извънучилищна културно-художествена дейност, за при</w:t>
      </w:r>
      <w:r>
        <w:rPr>
          <w:lang w:val="ru-RU"/>
        </w:rPr>
        <w:t>добиване на знания и умения, кой</w:t>
      </w:r>
      <w:r w:rsidRPr="0010737C">
        <w:rPr>
          <w:lang w:val="ru-RU"/>
        </w:rPr>
        <w:t>то да улеснят приобщаването им в училищната среда, общуването и социализацията в обществото.</w:t>
      </w:r>
      <w:r w:rsidRPr="0010737C">
        <w:t xml:space="preserve"> </w:t>
      </w:r>
    </w:p>
    <w:p w:rsidR="00162D41" w:rsidRDefault="00162D41" w:rsidP="00162D41">
      <w:pPr>
        <w:spacing w:line="360" w:lineRule="auto"/>
        <w:jc w:val="both"/>
        <w:rPr>
          <w:rStyle w:val="a3"/>
        </w:rPr>
      </w:pPr>
    </w:p>
    <w:p w:rsidR="00162D41" w:rsidRPr="009C5FC5" w:rsidRDefault="00162D41" w:rsidP="00162D41">
      <w:pPr>
        <w:spacing w:line="360" w:lineRule="auto"/>
        <w:jc w:val="both"/>
      </w:pPr>
      <w:r w:rsidRPr="009C5FC5">
        <w:rPr>
          <w:rStyle w:val="a3"/>
        </w:rPr>
        <w:t xml:space="preserve">Програмна област : </w:t>
      </w:r>
      <w:r>
        <w:rPr>
          <w:rStyle w:val="a3"/>
        </w:rPr>
        <w:t>Обществено полезна</w:t>
      </w:r>
    </w:p>
    <w:p w:rsidR="00162D41" w:rsidRPr="009C5FC5" w:rsidRDefault="00162D41" w:rsidP="00162D41">
      <w:pPr>
        <w:spacing w:line="360" w:lineRule="auto"/>
        <w:jc w:val="both"/>
      </w:pPr>
      <w:r>
        <w:t xml:space="preserve">В процес на реализационни дейности в подкрепа на  различни целеви групи </w:t>
      </w:r>
      <w:r w:rsidRPr="009C5FC5">
        <w:t xml:space="preserve">да участват активно в </w:t>
      </w:r>
      <w:r>
        <w:t>процесите на вземане на решения ,</w:t>
      </w:r>
      <w:r w:rsidRPr="009C5FC5">
        <w:t xml:space="preserve"> а така също и </w:t>
      </w:r>
      <w:r>
        <w:t xml:space="preserve">при изготвянето на стратегичи програми, проекти и документи-сигнали,заявления,декларации,молби,писма и становища </w:t>
      </w:r>
      <w:r w:rsidRPr="009C5FC5">
        <w:t>за развитие на процесите отдолу-нагоре,</w:t>
      </w:r>
      <w:r>
        <w:t xml:space="preserve"> ангажираност на местните</w:t>
      </w:r>
      <w:r w:rsidRPr="009C5FC5">
        <w:t xml:space="preserve"> общности в процесите на мониторинг на п</w:t>
      </w:r>
      <w:r>
        <w:t>роекти, като се толерират хора в неравностойно положение но</w:t>
      </w:r>
      <w:r w:rsidRPr="009C5FC5">
        <w:t xml:space="preserve"> реализирани от неправителствени организации, институции, общини и др.</w:t>
      </w:r>
    </w:p>
    <w:p w:rsidR="00162D41" w:rsidRPr="00810C67" w:rsidRDefault="00162D41" w:rsidP="00162D41">
      <w:pPr>
        <w:spacing w:line="360" w:lineRule="auto"/>
        <w:jc w:val="both"/>
      </w:pPr>
      <w:r>
        <w:t>Сдружение”Чиста съвест”</w:t>
      </w:r>
      <w:r w:rsidRPr="00810C67">
        <w:t xml:space="preserve"> разполага с </w:t>
      </w:r>
      <w:r>
        <w:t>опитен екип и консултанти</w:t>
      </w:r>
      <w:r w:rsidRPr="00810C67">
        <w:t xml:space="preserve"> за изпълнение на дейностите си. </w:t>
      </w:r>
    </w:p>
    <w:p w:rsidR="00162D41" w:rsidRPr="00F578F4" w:rsidRDefault="00162D41" w:rsidP="00162D41">
      <w:pPr>
        <w:spacing w:line="360" w:lineRule="auto"/>
        <w:jc w:val="both"/>
        <w:rPr>
          <w:b/>
          <w:lang w:val="en-US"/>
        </w:rPr>
      </w:pPr>
    </w:p>
    <w:p w:rsidR="00162D41" w:rsidRPr="0010737C" w:rsidRDefault="00162D41" w:rsidP="00162D41">
      <w:pPr>
        <w:pStyle w:val="Default"/>
        <w:rPr>
          <w:b/>
          <w:bCs/>
          <w:lang w:val="ru-RU"/>
        </w:rPr>
      </w:pPr>
      <w:r w:rsidRPr="0010737C">
        <w:rPr>
          <w:b/>
          <w:bCs/>
        </w:rPr>
        <w:t>ДЕЙНОСТИ И ПОСТИЖЕНИЯ ПРЕЗ 201</w:t>
      </w:r>
      <w:r>
        <w:rPr>
          <w:b/>
          <w:bCs/>
          <w:lang w:val="ru-RU"/>
        </w:rPr>
        <w:t>3</w:t>
      </w:r>
      <w:r w:rsidRPr="0010737C">
        <w:rPr>
          <w:b/>
          <w:bCs/>
        </w:rPr>
        <w:t xml:space="preserve"> г.</w:t>
      </w:r>
    </w:p>
    <w:p w:rsidR="00162D41" w:rsidRDefault="00162D41" w:rsidP="00162D41">
      <w:pPr>
        <w:pStyle w:val="Default"/>
        <w:rPr>
          <w:b/>
          <w:bCs/>
        </w:rPr>
      </w:pPr>
      <w:r w:rsidRPr="0010737C">
        <w:rPr>
          <w:b/>
          <w:bCs/>
        </w:rPr>
        <w:t xml:space="preserve"> </w:t>
      </w:r>
    </w:p>
    <w:p w:rsidR="00162D41" w:rsidRDefault="00162D41" w:rsidP="00162D41">
      <w:pPr>
        <w:pStyle w:val="Default"/>
        <w:rPr>
          <w:b/>
          <w:bCs/>
        </w:rPr>
      </w:pPr>
    </w:p>
    <w:p w:rsidR="00162D41" w:rsidRDefault="00162D41" w:rsidP="00162D41">
      <w:pPr>
        <w:pStyle w:val="Default"/>
        <w:rPr>
          <w:b/>
          <w:bCs/>
          <w:lang w:val="en-US"/>
        </w:rPr>
      </w:pPr>
      <w:r w:rsidRPr="0010737C">
        <w:rPr>
          <w:b/>
          <w:bCs/>
        </w:rPr>
        <w:t>Проекти:</w:t>
      </w:r>
    </w:p>
    <w:p w:rsidR="00162D41" w:rsidRDefault="00162D41" w:rsidP="00162D41">
      <w:pPr>
        <w:spacing w:line="360" w:lineRule="auto"/>
        <w:jc w:val="both"/>
        <w:rPr>
          <w:b/>
        </w:rPr>
      </w:pPr>
    </w:p>
    <w:p w:rsidR="00162D41" w:rsidRDefault="00162D41" w:rsidP="00162D41">
      <w:pPr>
        <w:spacing w:line="360" w:lineRule="auto"/>
        <w:jc w:val="both"/>
        <w:rPr>
          <w:rStyle w:val="a3"/>
        </w:rPr>
      </w:pPr>
      <w:r w:rsidRPr="0010737C">
        <w:rPr>
          <w:rStyle w:val="a3"/>
        </w:rPr>
        <w:t>В Програмна област  - Социални дейностти</w:t>
      </w:r>
      <w:r>
        <w:rPr>
          <w:rStyle w:val="a3"/>
        </w:rPr>
        <w:t xml:space="preserve"> </w:t>
      </w:r>
    </w:p>
    <w:p w:rsidR="00162D41" w:rsidRDefault="00162D41" w:rsidP="00162D41">
      <w:pPr>
        <w:spacing w:line="360" w:lineRule="auto"/>
        <w:jc w:val="both"/>
        <w:rPr>
          <w:rStyle w:val="a3"/>
        </w:rPr>
      </w:pPr>
    </w:p>
    <w:p w:rsidR="00162D41" w:rsidRPr="0010737C" w:rsidRDefault="00162D41" w:rsidP="00162D41">
      <w:pPr>
        <w:spacing w:line="360" w:lineRule="auto"/>
        <w:jc w:val="both"/>
      </w:pPr>
      <w:r w:rsidRPr="0010737C">
        <w:rPr>
          <w:rStyle w:val="a3"/>
        </w:rPr>
        <w:t xml:space="preserve"> </w:t>
      </w:r>
      <w:r>
        <w:t>Сдружение  „Чиста съвест“ – гр.Варна</w:t>
      </w:r>
      <w:r w:rsidRPr="0010737C">
        <w:t xml:space="preserve">   стартира партньорски проект със </w:t>
      </w:r>
      <w:r>
        <w:t xml:space="preserve"> Кариндом – гр.Варна , ЛДГ „ Бриз-20” , ОДЗ-9 „Ален маг” и Община Варна с входящ номер : РД 13023981 ВН от 17.10.2013 год. </w:t>
      </w:r>
    </w:p>
    <w:p w:rsidR="00162D41" w:rsidRDefault="00162D41" w:rsidP="00162D41">
      <w:pPr>
        <w:rPr>
          <w:rFonts w:ascii="TimesNewRomanPS-BoldMT" w:eastAsia="TimesNewRomanPS-BoldMT" w:hAnsi="TimesNewRomanPS-BoldMT" w:cs="TimesNewRomanPS-BoldMT"/>
          <w:b/>
          <w:color w:val="000000"/>
          <w:sz w:val="23"/>
        </w:rPr>
      </w:pPr>
      <w:r w:rsidRPr="0010737C">
        <w:rPr>
          <w:lang w:val="ru-RU"/>
        </w:rPr>
        <w:t xml:space="preserve">Проект </w:t>
      </w:r>
      <w:r>
        <w:rPr>
          <w:rFonts w:ascii="Times New Roman CYR" w:hAnsi="Times New Roman CYR" w:cs="Times New Roman CYR"/>
        </w:rPr>
        <w:t>под надслов "Да дарим късче щастие на децата в неравностойно положение”</w:t>
      </w:r>
      <w:r w:rsidRPr="0010737C">
        <w:rPr>
          <w:lang w:val="ru-RU"/>
        </w:rPr>
        <w:t xml:space="preserve"> </w:t>
      </w:r>
      <w:r>
        <w:t xml:space="preserve">с 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цел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подпомогне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такива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деца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, </w:t>
      </w:r>
      <w:r>
        <w:rPr>
          <w:rFonts w:ascii="Calibri" w:eastAsia="Calibri" w:hAnsi="Calibri" w:cs="Calibri"/>
          <w:b/>
          <w:color w:val="000000"/>
          <w:sz w:val="23"/>
        </w:rPr>
        <w:t>който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имат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свое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кътче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за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игра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. </w:t>
      </w:r>
      <w:r>
        <w:rPr>
          <w:rFonts w:ascii="Calibri" w:eastAsia="Calibri" w:hAnsi="Calibri" w:cs="Calibri"/>
          <w:b/>
          <w:color w:val="000000"/>
          <w:sz w:val="23"/>
        </w:rPr>
        <w:t>Защото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всяко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едно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от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тях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се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нуждае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от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любов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, </w:t>
      </w:r>
      <w:r>
        <w:rPr>
          <w:rFonts w:ascii="Calibri" w:eastAsia="Calibri" w:hAnsi="Calibri" w:cs="Calibri"/>
          <w:b/>
          <w:color w:val="000000"/>
          <w:sz w:val="23"/>
        </w:rPr>
        <w:t>щастие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, </w:t>
      </w:r>
      <w:r>
        <w:rPr>
          <w:rFonts w:ascii="Calibri" w:eastAsia="Calibri" w:hAnsi="Calibri" w:cs="Calibri"/>
          <w:b/>
          <w:color w:val="000000"/>
          <w:sz w:val="23"/>
        </w:rPr>
        <w:t>игра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дом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. </w:t>
      </w:r>
      <w:r>
        <w:rPr>
          <w:rFonts w:ascii="Calibri" w:eastAsia="Calibri" w:hAnsi="Calibri" w:cs="Calibri"/>
          <w:b/>
          <w:color w:val="000000"/>
          <w:sz w:val="23"/>
        </w:rPr>
        <w:t>Но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въпросът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, </w:t>
      </w:r>
      <w:r>
        <w:rPr>
          <w:rFonts w:ascii="Calibri" w:eastAsia="Calibri" w:hAnsi="Calibri" w:cs="Calibri"/>
          <w:b/>
          <w:color w:val="000000"/>
          <w:sz w:val="23"/>
        </w:rPr>
        <w:t>който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си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задаваме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? </w:t>
      </w:r>
      <w:r>
        <w:rPr>
          <w:rFonts w:ascii="Calibri" w:eastAsia="Calibri" w:hAnsi="Calibri" w:cs="Calibri"/>
          <w:b/>
          <w:color w:val="000000"/>
          <w:sz w:val="23"/>
        </w:rPr>
        <w:t>Къде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са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равните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възможности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на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едно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нормално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дете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дете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с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увреждания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? </w:t>
      </w:r>
      <w:r>
        <w:rPr>
          <w:rFonts w:ascii="Calibri" w:eastAsia="Calibri" w:hAnsi="Calibri" w:cs="Calibri"/>
          <w:b/>
          <w:color w:val="000000"/>
          <w:sz w:val="23"/>
        </w:rPr>
        <w:t>Защото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толерантността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към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различния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една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етична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категория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декларирана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на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думи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, </w:t>
      </w:r>
      <w:r>
        <w:rPr>
          <w:rFonts w:ascii="Calibri" w:eastAsia="Calibri" w:hAnsi="Calibri" w:cs="Calibri"/>
          <w:b/>
          <w:color w:val="000000"/>
          <w:sz w:val="23"/>
        </w:rPr>
        <w:t>но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не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позната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в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ежедневието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на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хората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. </w:t>
      </w:r>
      <w:r>
        <w:rPr>
          <w:rFonts w:ascii="Calibri" w:eastAsia="Calibri" w:hAnsi="Calibri" w:cs="Calibri"/>
          <w:b/>
          <w:color w:val="000000"/>
          <w:sz w:val="23"/>
        </w:rPr>
        <w:t>Различните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деца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са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изолирани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дискриминирани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. </w:t>
      </w:r>
      <w:r>
        <w:rPr>
          <w:rFonts w:ascii="Calibri" w:eastAsia="Calibri" w:hAnsi="Calibri" w:cs="Calibri"/>
          <w:b/>
          <w:color w:val="000000"/>
          <w:sz w:val="23"/>
        </w:rPr>
        <w:t>На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тях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се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гледа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с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предразсъдъци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предубеденост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дистанцираност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. </w:t>
      </w:r>
      <w:r>
        <w:rPr>
          <w:rFonts w:ascii="Calibri" w:eastAsia="Calibri" w:hAnsi="Calibri" w:cs="Calibri"/>
          <w:b/>
          <w:color w:val="000000"/>
          <w:sz w:val="23"/>
        </w:rPr>
        <w:t>Приемаме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ги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за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различни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дори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не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пожелаваме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ги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опознаем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, </w:t>
      </w:r>
      <w:r>
        <w:rPr>
          <w:rFonts w:ascii="Calibri" w:eastAsia="Calibri" w:hAnsi="Calibri" w:cs="Calibri"/>
          <w:b/>
          <w:color w:val="000000"/>
          <w:sz w:val="23"/>
        </w:rPr>
        <w:t>да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влезем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в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емоционален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досег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с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тях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. </w:t>
      </w:r>
    </w:p>
    <w:p w:rsidR="00162D41" w:rsidRDefault="00162D41" w:rsidP="00162D41">
      <w:pPr>
        <w:rPr>
          <w:rFonts w:ascii="TimesNewRomanPSMT" w:eastAsia="TimesNewRomanPSMT" w:hAnsi="TimesNewRomanPSMT" w:cs="TimesNewRomanPSMT"/>
          <w:color w:val="000000"/>
          <w:sz w:val="23"/>
        </w:rPr>
      </w:pPr>
      <w:r>
        <w:rPr>
          <w:rFonts w:ascii="Calibri" w:eastAsia="Calibri" w:hAnsi="Calibri" w:cs="Calibri"/>
          <w:b/>
          <w:color w:val="000000"/>
          <w:sz w:val="23"/>
        </w:rPr>
        <w:t>Основната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</w:rPr>
        <w:t>цел</w:t>
      </w:r>
      <w:r>
        <w:rPr>
          <w:rFonts w:ascii="TimesNewRomanPS-BoldMT" w:eastAsia="TimesNewRomanPS-BoldMT" w:hAnsi="TimesNewRomanPS-BoldMT" w:cs="TimesNewRomanPS-BoldMT"/>
          <w:b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на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Проекта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е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изграждането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на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комбинирани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детски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площадки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за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адаптация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на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деца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с</w:t>
      </w:r>
      <w:r>
        <w:rPr>
          <w:rFonts w:ascii="TimesNewRomanPSMT" w:eastAsia="TimesNewRomanPSMT" w:hAnsi="TimesNewRomanPSMT" w:cs="TimesNewRomanPSMT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>увреждания</w:t>
      </w:r>
      <w:r>
        <w:rPr>
          <w:rFonts w:ascii="TimesNewRomanPSMT" w:eastAsia="TimesNewRomanPSMT" w:hAnsi="TimesNewRomanPSMT" w:cs="TimesNewRomanPSMT"/>
          <w:color w:val="000000"/>
          <w:sz w:val="23"/>
        </w:rPr>
        <w:t>.</w:t>
      </w:r>
    </w:p>
    <w:p w:rsidR="00162D41" w:rsidRPr="0010737C" w:rsidRDefault="00162D41" w:rsidP="00162D41">
      <w:pPr>
        <w:spacing w:line="360" w:lineRule="auto"/>
        <w:rPr>
          <w:lang w:val="ru-RU"/>
        </w:rPr>
      </w:pPr>
    </w:p>
    <w:p w:rsidR="00162D41" w:rsidRPr="0010737C" w:rsidRDefault="00162D41" w:rsidP="00162D41">
      <w:pPr>
        <w:spacing w:line="360" w:lineRule="auto"/>
      </w:pPr>
      <w:r w:rsidRPr="0010737C">
        <w:rPr>
          <w:rStyle w:val="a3"/>
        </w:rPr>
        <w:t xml:space="preserve">В Програмна област : Здравеопазване </w:t>
      </w:r>
      <w:r w:rsidRPr="0010737C">
        <w:rPr>
          <w:rStyle w:val="a3"/>
          <w:b w:val="0"/>
        </w:rPr>
        <w:t>Сдружението  изпълнява задание по</w:t>
      </w:r>
      <w:r w:rsidRPr="0010737C">
        <w:rPr>
          <w:rStyle w:val="a3"/>
        </w:rPr>
        <w:t xml:space="preserve"> </w:t>
      </w:r>
    </w:p>
    <w:p w:rsidR="00162D41" w:rsidRPr="0010737C" w:rsidRDefault="00162D41" w:rsidP="00162D41">
      <w:pPr>
        <w:spacing w:line="360" w:lineRule="auto"/>
        <w:jc w:val="both"/>
      </w:pPr>
      <w:r w:rsidRPr="0010737C">
        <w:t>Основна  задача на  сдружението по  програмата:Партньорство  на  здравната система  с оглед ранното  откриване и у</w:t>
      </w:r>
      <w:r>
        <w:t xml:space="preserve">спешното  лечение </w:t>
      </w:r>
      <w:r w:rsidRPr="0010737C">
        <w:t xml:space="preserve"> сред целевите групи</w:t>
      </w:r>
      <w:r w:rsidRPr="0010737C">
        <w:rPr>
          <w:color w:val="000000"/>
        </w:rPr>
        <w:t xml:space="preserve"> </w:t>
      </w:r>
      <w:r>
        <w:rPr>
          <w:color w:val="000000"/>
        </w:rPr>
        <w:t>.</w:t>
      </w:r>
      <w:r w:rsidRPr="0010737C">
        <w:t>Работа на терен за популяризиране на дейностите по програмата и установяване на доверителни контакти,</w:t>
      </w:r>
      <w:r>
        <w:t>и</w:t>
      </w:r>
      <w:r w:rsidRPr="0010737C">
        <w:t>дентифициране на нуждаещите се от услуги</w:t>
      </w:r>
      <w:r>
        <w:rPr>
          <w:color w:val="000000"/>
        </w:rPr>
        <w:t>.</w:t>
      </w:r>
      <w:r w:rsidRPr="0010737C">
        <w:t>Работа на терен за мотивиране  за изследване</w:t>
      </w:r>
      <w:r>
        <w:t xml:space="preserve"> на </w:t>
      </w:r>
      <w:r w:rsidRPr="0010737C">
        <w:t>лица</w:t>
      </w:r>
      <w:r>
        <w:t>та</w:t>
      </w:r>
      <w:r w:rsidRPr="0010737C">
        <w:t xml:space="preserve"> и насочване</w:t>
      </w:r>
      <w:r>
        <w:t xml:space="preserve">то им  към лечебните заведения </w:t>
      </w:r>
      <w:r w:rsidRPr="0010737C">
        <w:t xml:space="preserve">и </w:t>
      </w:r>
      <w:r>
        <w:t>ранна диагностика на евентуални заболявания.</w:t>
      </w:r>
      <w:r w:rsidRPr="0010737C">
        <w:t>Работа в общността за повишаване на  информираността  и осъзнава</w:t>
      </w:r>
      <w:r>
        <w:t>нето на рисковете от различните болести  включително чрез разясняването</w:t>
      </w:r>
      <w:r w:rsidRPr="0010737C">
        <w:t xml:space="preserve">  на ползата  както и препоръки за хигиена и здравословен начин на живот с цел огран</w:t>
      </w:r>
      <w:r>
        <w:t>ичаване на риска от заболявания.</w:t>
      </w:r>
      <w:r w:rsidRPr="0010737C">
        <w:t>Предоставяне на специфични здравно-информац</w:t>
      </w:r>
      <w:r>
        <w:t>ионни материали.</w:t>
      </w:r>
    </w:p>
    <w:p w:rsidR="00162D41" w:rsidRDefault="00162D41" w:rsidP="00162D41">
      <w:pPr>
        <w:spacing w:line="360" w:lineRule="auto"/>
        <w:jc w:val="both"/>
        <w:rPr>
          <w:rStyle w:val="a3"/>
        </w:rPr>
      </w:pPr>
    </w:p>
    <w:p w:rsidR="00162D41" w:rsidRPr="009C5FC5" w:rsidRDefault="00162D41" w:rsidP="00162D41">
      <w:pPr>
        <w:spacing w:line="360" w:lineRule="auto"/>
        <w:jc w:val="both"/>
      </w:pPr>
      <w:r w:rsidRPr="009C5FC5">
        <w:rPr>
          <w:rStyle w:val="a3"/>
        </w:rPr>
        <w:t xml:space="preserve">Програмна област : </w:t>
      </w:r>
      <w:r>
        <w:rPr>
          <w:rStyle w:val="a3"/>
        </w:rPr>
        <w:t>Обществено полезна</w:t>
      </w:r>
    </w:p>
    <w:p w:rsidR="00162D41" w:rsidRPr="0010737C" w:rsidRDefault="00162D41" w:rsidP="00162D41">
      <w:pPr>
        <w:spacing w:line="360" w:lineRule="auto"/>
        <w:jc w:val="both"/>
      </w:pPr>
      <w:r>
        <w:t xml:space="preserve">Сдружение”Чиста съвест” е сигнализирало за множество нередности на територията на Община Варна , Както е дало свой проекто-предложеня за решение по някой наболели проблеми . </w:t>
      </w:r>
    </w:p>
    <w:p w:rsidR="00162D41" w:rsidRDefault="00162D41" w:rsidP="00162D41">
      <w:pPr>
        <w:spacing w:line="360" w:lineRule="auto"/>
        <w:jc w:val="both"/>
        <w:rPr>
          <w:b/>
          <w:bCs/>
        </w:rPr>
      </w:pPr>
    </w:p>
    <w:p w:rsidR="00162D41" w:rsidRPr="001C2C5C" w:rsidRDefault="00162D41" w:rsidP="00162D41">
      <w:pPr>
        <w:spacing w:line="360" w:lineRule="auto"/>
        <w:jc w:val="both"/>
        <w:rPr>
          <w:lang w:val="ru-RU"/>
        </w:rPr>
      </w:pPr>
      <w:r w:rsidRPr="001C2C5C">
        <w:rPr>
          <w:b/>
          <w:bCs/>
        </w:rPr>
        <w:t>Партньорства</w:t>
      </w:r>
      <w:r>
        <w:rPr>
          <w:b/>
          <w:bCs/>
        </w:rPr>
        <w:t>:</w:t>
      </w:r>
    </w:p>
    <w:p w:rsidR="00162D41" w:rsidRDefault="00162D41" w:rsidP="00162D41">
      <w:pPr>
        <w:spacing w:line="360" w:lineRule="auto"/>
        <w:jc w:val="both"/>
      </w:pPr>
    </w:p>
    <w:p w:rsidR="00162D41" w:rsidRPr="001C2C5C" w:rsidRDefault="00162D41" w:rsidP="00162D41">
      <w:pPr>
        <w:spacing w:line="360" w:lineRule="auto"/>
        <w:jc w:val="both"/>
        <w:rPr>
          <w:lang w:val="ru-RU"/>
        </w:rPr>
      </w:pPr>
      <w:r>
        <w:t>През 2014 година Сдружение „Чиста съвест</w:t>
      </w:r>
      <w:r w:rsidRPr="001C2C5C">
        <w:t xml:space="preserve">” продължи </w:t>
      </w:r>
      <w:r>
        <w:t xml:space="preserve">и ще продължава </w:t>
      </w:r>
      <w:r w:rsidRPr="001C2C5C">
        <w:t>да участва активно и в работата на регионални, национални  и международни  мрежи и коалиции.</w:t>
      </w:r>
    </w:p>
    <w:p w:rsidR="00162D41" w:rsidRDefault="00162D41" w:rsidP="00162D41">
      <w:pPr>
        <w:spacing w:line="360" w:lineRule="auto"/>
        <w:rPr>
          <w:sz w:val="23"/>
          <w:szCs w:val="23"/>
        </w:rPr>
      </w:pPr>
    </w:p>
    <w:p w:rsidR="00162D41" w:rsidRDefault="00162D41" w:rsidP="00162D41">
      <w:pPr>
        <w:spacing w:line="360" w:lineRule="auto"/>
        <w:rPr>
          <w:sz w:val="23"/>
          <w:szCs w:val="23"/>
        </w:rPr>
      </w:pPr>
    </w:p>
    <w:p w:rsidR="00162D41" w:rsidRDefault="00162D41" w:rsidP="00162D41">
      <w:pPr>
        <w:spacing w:line="360" w:lineRule="auto"/>
      </w:pPr>
      <w:r>
        <w:t xml:space="preserve">Изготвил : </w:t>
      </w:r>
    </w:p>
    <w:p w:rsidR="00162D41" w:rsidRPr="0010737C" w:rsidRDefault="00162D41" w:rsidP="00162D41">
      <w:pPr>
        <w:spacing w:line="360" w:lineRule="auto"/>
      </w:pPr>
      <w:r>
        <w:t xml:space="preserve">               Анна Филипова – Председател на УС </w:t>
      </w:r>
    </w:p>
    <w:p w:rsidR="00162D41" w:rsidRPr="009C5FC5" w:rsidRDefault="00162D41" w:rsidP="00162D41">
      <w:pPr>
        <w:rPr>
          <w:lang w:val="ru-RU"/>
        </w:rPr>
      </w:pPr>
    </w:p>
    <w:p w:rsidR="00162D41" w:rsidRPr="009C5FC5" w:rsidRDefault="00162D41" w:rsidP="00162D41">
      <w:pPr>
        <w:rPr>
          <w:lang w:val="ru-RU"/>
        </w:rPr>
      </w:pPr>
    </w:p>
    <w:p w:rsidR="00162D41" w:rsidRPr="009C5FC5" w:rsidRDefault="00162D41" w:rsidP="00162D41">
      <w:pPr>
        <w:rPr>
          <w:lang w:val="ru-RU"/>
        </w:rPr>
      </w:pPr>
    </w:p>
    <w:p w:rsidR="00162D41" w:rsidRPr="009C5FC5" w:rsidRDefault="00162D41" w:rsidP="00162D41">
      <w:pPr>
        <w:rPr>
          <w:lang w:val="ru-RU"/>
        </w:rPr>
      </w:pPr>
    </w:p>
    <w:p w:rsidR="00162D41" w:rsidRPr="009C5FC5" w:rsidRDefault="00162D41" w:rsidP="00162D41">
      <w:pPr>
        <w:rPr>
          <w:lang w:val="ru-RU"/>
        </w:rPr>
      </w:pPr>
    </w:p>
    <w:p w:rsidR="00162D41" w:rsidRDefault="00162D41" w:rsidP="00162D41">
      <w:pPr>
        <w:rPr>
          <w:lang w:val="ru-RU"/>
        </w:rPr>
      </w:pPr>
    </w:p>
    <w:p w:rsidR="00162D41" w:rsidRDefault="00162D41" w:rsidP="00162D41">
      <w:pPr>
        <w:rPr>
          <w:lang w:val="ru-RU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235D57" w:rsidRDefault="00235D57" w:rsidP="00162D41">
      <w:pPr>
        <w:ind w:left="3540" w:firstLine="708"/>
        <w:rPr>
          <w:lang w:val="en-US"/>
        </w:rPr>
      </w:pPr>
    </w:p>
    <w:p w:rsidR="00162D41" w:rsidRDefault="00162D41" w:rsidP="00162D41">
      <w:pPr>
        <w:ind w:left="3540" w:firstLine="708"/>
      </w:pPr>
      <w:r>
        <w:t xml:space="preserve">ДО </w:t>
      </w:r>
    </w:p>
    <w:p w:rsidR="00162D41" w:rsidRDefault="00162D41" w:rsidP="00162D41">
      <w:pPr>
        <w:ind w:left="4248"/>
      </w:pPr>
      <w:r>
        <w:t>ЦЕНТРАЛНИЯ РЕГИСТАР ЮРИДИЧЕСКИТЕ ЛИЦА С НЕСТОПАНСКА ЦЕЛ</w:t>
      </w:r>
    </w:p>
    <w:p w:rsidR="00162D41" w:rsidRDefault="00162D41" w:rsidP="00162D41">
      <w:pPr>
        <w:ind w:left="4248"/>
      </w:pPr>
      <w:r>
        <w:t xml:space="preserve">МИНИСТЕРСТВО НА ПРАВОСЪДИЕТО </w:t>
      </w:r>
    </w:p>
    <w:p w:rsidR="00162D41" w:rsidRDefault="00162D41" w:rsidP="00162D41">
      <w:pPr>
        <w:ind w:left="4248"/>
      </w:pPr>
      <w:r>
        <w:t xml:space="preserve">ГР. СОФИЯ </w:t>
      </w:r>
    </w:p>
    <w:p w:rsidR="00162D41" w:rsidRDefault="00162D41" w:rsidP="00162D41"/>
    <w:p w:rsidR="00162D41" w:rsidRDefault="00162D41" w:rsidP="00162D41">
      <w:pPr>
        <w:jc w:val="center"/>
      </w:pPr>
    </w:p>
    <w:p w:rsidR="00162D41" w:rsidRDefault="00162D41" w:rsidP="00162D41">
      <w:pPr>
        <w:jc w:val="center"/>
      </w:pPr>
    </w:p>
    <w:p w:rsidR="00162D41" w:rsidRDefault="00162D41" w:rsidP="00162D41">
      <w:pPr>
        <w:jc w:val="center"/>
      </w:pPr>
    </w:p>
    <w:p w:rsidR="00235D57" w:rsidRDefault="00235D57" w:rsidP="00162D41">
      <w:pPr>
        <w:jc w:val="center"/>
        <w:rPr>
          <w:lang w:val="en-US"/>
        </w:rPr>
      </w:pPr>
    </w:p>
    <w:p w:rsidR="00235D57" w:rsidRDefault="00235D57" w:rsidP="00162D41">
      <w:pPr>
        <w:jc w:val="center"/>
        <w:rPr>
          <w:lang w:val="en-US"/>
        </w:rPr>
      </w:pPr>
    </w:p>
    <w:p w:rsidR="00235D57" w:rsidRDefault="00235D57" w:rsidP="00162D41">
      <w:pPr>
        <w:jc w:val="center"/>
        <w:rPr>
          <w:lang w:val="en-US"/>
        </w:rPr>
      </w:pPr>
    </w:p>
    <w:p w:rsidR="00162D41" w:rsidRPr="00181BB0" w:rsidRDefault="00162D41" w:rsidP="00162D41">
      <w:pPr>
        <w:jc w:val="center"/>
      </w:pPr>
      <w:r w:rsidRPr="00181BB0">
        <w:t xml:space="preserve">от Сружение “Чиста </w:t>
      </w:r>
      <w:r>
        <w:t>съвест” със седалище гр. Варна</w:t>
      </w:r>
      <w:r w:rsidRPr="00181BB0">
        <w:t>, ЖК "Владислав Варненчик"</w:t>
      </w:r>
      <w:r>
        <w:t>,</w:t>
      </w:r>
      <w:r w:rsidRPr="00150894">
        <w:t xml:space="preserve"> </w:t>
      </w:r>
      <w:r w:rsidRPr="00181BB0">
        <w:t xml:space="preserve">ПК 9023, бл.408., вх.16., ет.7, ап.39, с решение на ВОС с номер 342 и 343/ 02.10.2013 г. по ф.д. номер 140 от 2013г. </w:t>
      </w:r>
      <w:r>
        <w:t xml:space="preserve">БУЛСТАТ: </w:t>
      </w:r>
      <w:r w:rsidRPr="00181BB0">
        <w:t xml:space="preserve">176594977 </w:t>
      </w:r>
      <w:r>
        <w:t xml:space="preserve">  </w:t>
      </w:r>
    </w:p>
    <w:p w:rsidR="00162D41" w:rsidRPr="00181BB0" w:rsidRDefault="00162D41" w:rsidP="00162D41">
      <w:pPr>
        <w:jc w:val="center"/>
        <w:rPr>
          <w:rStyle w:val="usercontent"/>
        </w:rPr>
      </w:pPr>
      <w:r w:rsidRPr="00181BB0">
        <w:t xml:space="preserve">Телефони </w:t>
      </w:r>
      <w:r w:rsidRPr="00181BB0">
        <w:rPr>
          <w:rStyle w:val="usercontent"/>
        </w:rPr>
        <w:t>за контакт: +359895063096, +359897396558;</w:t>
      </w:r>
    </w:p>
    <w:p w:rsidR="00162D41" w:rsidRDefault="00162D41" w:rsidP="00162D41">
      <w:pPr>
        <w:jc w:val="center"/>
        <w:rPr>
          <w:rStyle w:val="usercontent"/>
        </w:rPr>
      </w:pPr>
      <w:r w:rsidRPr="00181BB0">
        <w:rPr>
          <w:rStyle w:val="usercontent"/>
        </w:rPr>
        <w:t xml:space="preserve">e-mail: </w:t>
      </w:r>
      <w:hyperlink r:id="rId5" w:history="1">
        <w:r w:rsidRPr="00342BA1">
          <w:rPr>
            <w:rStyle w:val="a4"/>
          </w:rPr>
          <w:t>chista_suvest@abv.bg</w:t>
        </w:r>
      </w:hyperlink>
    </w:p>
    <w:p w:rsidR="00162D41" w:rsidRDefault="00162D41" w:rsidP="00162D41">
      <w:pPr>
        <w:jc w:val="center"/>
        <w:rPr>
          <w:rStyle w:val="usercontent"/>
        </w:rPr>
      </w:pPr>
    </w:p>
    <w:p w:rsidR="00162D41" w:rsidRDefault="00162D41" w:rsidP="00162D41"/>
    <w:p w:rsidR="00162D41" w:rsidRDefault="00162D41" w:rsidP="00162D41"/>
    <w:p w:rsidR="00162D41" w:rsidRDefault="00162D41" w:rsidP="00162D41"/>
    <w:p w:rsidR="00162D41" w:rsidRDefault="00162D41" w:rsidP="00162D41"/>
    <w:p w:rsidR="00162D41" w:rsidRDefault="00162D41" w:rsidP="00162D41">
      <w:r>
        <w:t>Приложено</w:t>
      </w:r>
      <w:r w:rsidRPr="00162D41">
        <w:t xml:space="preserve"> </w:t>
      </w:r>
      <w:r>
        <w:t>Ви,  изпраща ме годишен доклад за дейността   и  годишен  финансов отчет 2013 година</w:t>
      </w:r>
      <w:r w:rsidR="00235D57">
        <w:rPr>
          <w:lang w:val="en-US"/>
        </w:rPr>
        <w:t xml:space="preserve"> нулев</w:t>
      </w:r>
      <w:r>
        <w:t xml:space="preserve"> на Сдружение „Чиста съвест”- гр.Варна , През годината не са правени  промени в УС   и  устава  на организацията. </w:t>
      </w:r>
    </w:p>
    <w:p w:rsidR="00162D41" w:rsidRDefault="00162D41" w:rsidP="00162D41"/>
    <w:p w:rsidR="00162D41" w:rsidRDefault="00162D41" w:rsidP="00162D41"/>
    <w:p w:rsidR="00235D57" w:rsidRDefault="00235D57" w:rsidP="00162D41">
      <w:pPr>
        <w:rPr>
          <w:lang w:val="en-US"/>
        </w:rPr>
      </w:pPr>
    </w:p>
    <w:p w:rsidR="00235D57" w:rsidRDefault="00235D57" w:rsidP="00162D41">
      <w:pPr>
        <w:rPr>
          <w:lang w:val="en-US"/>
        </w:rPr>
      </w:pPr>
    </w:p>
    <w:p w:rsidR="00162D41" w:rsidRDefault="00162D41" w:rsidP="00162D41">
      <w:r>
        <w:t>Приложение : съгласно текста.</w:t>
      </w:r>
    </w:p>
    <w:p w:rsidR="00162D41" w:rsidRDefault="00162D41" w:rsidP="00162D41"/>
    <w:p w:rsidR="00162D41" w:rsidRDefault="00162D41" w:rsidP="00162D41"/>
    <w:p w:rsidR="00162D41" w:rsidRDefault="00162D41" w:rsidP="00162D41"/>
    <w:p w:rsidR="00162D41" w:rsidRDefault="00162D41" w:rsidP="00162D41"/>
    <w:p w:rsidR="00162D41" w:rsidRDefault="00162D41" w:rsidP="00162D41"/>
    <w:p w:rsidR="00162D41" w:rsidRDefault="00162D41" w:rsidP="00162D41"/>
    <w:p w:rsidR="00162D41" w:rsidRDefault="00162D41" w:rsidP="00162D41">
      <w:r>
        <w:t>Гр.Варна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 уважение, </w:t>
      </w:r>
    </w:p>
    <w:p w:rsidR="00162D41" w:rsidRDefault="00162D41" w:rsidP="00162D41">
      <w:r>
        <w:t>14.03.2014 год.</w:t>
      </w:r>
      <w:r>
        <w:tab/>
      </w:r>
      <w:r>
        <w:tab/>
      </w:r>
      <w:r>
        <w:tab/>
      </w:r>
      <w:r>
        <w:tab/>
      </w:r>
      <w:r>
        <w:tab/>
        <w:t xml:space="preserve">Анна Филипова-Председател на УС </w:t>
      </w:r>
    </w:p>
    <w:p w:rsidR="00162D41" w:rsidRDefault="00162D41" w:rsidP="00162D41"/>
    <w:p w:rsidR="00162D41" w:rsidRDefault="00162D41" w:rsidP="00162D41"/>
    <w:p w:rsidR="00162D41" w:rsidRDefault="00162D41" w:rsidP="00162D41"/>
    <w:p w:rsidR="00162D41" w:rsidRDefault="00162D41" w:rsidP="00162D41"/>
    <w:p w:rsidR="00162D41" w:rsidRPr="00162D41" w:rsidRDefault="00162D41" w:rsidP="00162D41">
      <w:pPr>
        <w:rPr>
          <w:noProof/>
          <w:lang w:val="en-US"/>
        </w:rPr>
      </w:pPr>
    </w:p>
    <w:p w:rsidR="00162D41" w:rsidRPr="00162D41" w:rsidRDefault="00162D41" w:rsidP="00162D41">
      <w:pPr>
        <w:rPr>
          <w:lang w:val="en-US"/>
        </w:rPr>
      </w:pPr>
      <w:r w:rsidRPr="00162D4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5320030</wp:posOffset>
            </wp:positionV>
            <wp:extent cx="161925" cy="102757"/>
            <wp:effectExtent l="19050" t="0" r="9525" b="0"/>
            <wp:wrapNone/>
            <wp:docPr id="1" name="WordPictureWatermark1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ta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1981" cy="10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3524250</wp:posOffset>
            </wp:positionV>
            <wp:extent cx="2828925" cy="1795145"/>
            <wp:effectExtent l="0" t="0" r="0" b="0"/>
            <wp:wrapNone/>
            <wp:docPr id="2" name="WordPictureWatermark1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ta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D41" w:rsidRPr="00162D41" w:rsidSect="0050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2D41"/>
    <w:rsid w:val="00162D41"/>
    <w:rsid w:val="001C786B"/>
    <w:rsid w:val="00235D57"/>
    <w:rsid w:val="0050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2D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Char1CharCharCharCharChar">
    <w:name w:val="Char Char Char Char Char Char Char1 Char Char Char Char Char"/>
    <w:basedOn w:val="a"/>
    <w:rsid w:val="00162D41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Strong"/>
    <w:basedOn w:val="a0"/>
    <w:qFormat/>
    <w:rsid w:val="00162D41"/>
    <w:rPr>
      <w:b/>
      <w:bCs/>
    </w:rPr>
  </w:style>
  <w:style w:type="character" w:customStyle="1" w:styleId="fsl">
    <w:name w:val="fsl"/>
    <w:basedOn w:val="a0"/>
    <w:rsid w:val="00162D41"/>
  </w:style>
  <w:style w:type="character" w:customStyle="1" w:styleId="usercontent">
    <w:name w:val="usercontent"/>
    <w:basedOn w:val="a0"/>
    <w:rsid w:val="00162D41"/>
  </w:style>
  <w:style w:type="character" w:styleId="a4">
    <w:name w:val="Hyperlink"/>
    <w:basedOn w:val="a0"/>
    <w:rsid w:val="00162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hista_suvest@abv.bg" TargetMode="External"/><Relationship Id="rId4" Type="http://schemas.openxmlformats.org/officeDocument/2006/relationships/hyperlink" Target="mailto:chista_suvest@abv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2014-03-02T12:56:00Z</dcterms:created>
  <dcterms:modified xsi:type="dcterms:W3CDTF">2014-06-17T20:33:00Z</dcterms:modified>
</cp:coreProperties>
</file>